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9" w:rsidRPr="00D137B1" w:rsidRDefault="00D137B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</w:t>
      </w:r>
    </w:p>
    <w:p w:rsidR="00D137B1" w:rsidRPr="00D137B1" w:rsidRDefault="00D137B1" w:rsidP="00D137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</w:t>
      </w:r>
      <w:proofErr w:type="spellStart"/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การเสริมสร้างความเข้มแข็งและยั่งยืนให้กับเศรษฐกิจภายในประเทศ งบประมาณรายจ่ายเพิ่มเติม </w:t>
      </w:r>
    </w:p>
    <w:p w:rsidR="00D137B1" w:rsidRDefault="00D137B1" w:rsidP="00D137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137B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 ของกลุ่มจังหวัดภาคเหนือตอนบน 1</w:t>
      </w:r>
    </w:p>
    <w:p w:rsidR="00D137B1" w:rsidRDefault="00D137B1" w:rsidP="00D137B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842"/>
        <w:gridCol w:w="1276"/>
        <w:gridCol w:w="1134"/>
        <w:gridCol w:w="851"/>
        <w:gridCol w:w="623"/>
        <w:gridCol w:w="1078"/>
        <w:gridCol w:w="2693"/>
        <w:gridCol w:w="1417"/>
      </w:tblGrid>
      <w:tr w:rsidR="00810319" w:rsidTr="00810319">
        <w:tc>
          <w:tcPr>
            <w:tcW w:w="568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6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315885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(กิจกรรมหลัก)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(กิจกรรมย่อย)</w:t>
            </w:r>
          </w:p>
        </w:tc>
        <w:tc>
          <w:tcPr>
            <w:tcW w:w="1276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ได้รับจัดสรรงบประมาณ ตาม พ.ร.บ. งบประมาณรายจ่ายเพิ่มเติม (บาท)</w:t>
            </w:r>
          </w:p>
        </w:tc>
        <w:tc>
          <w:tcPr>
            <w:tcW w:w="1134" w:type="dxa"/>
            <w:vMerge w:val="restart"/>
            <w:vAlign w:val="center"/>
          </w:tcPr>
          <w:p w:rsidR="00494441" w:rsidRPr="00D137B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ได้รับจัดสรรจริง (บาท)</w:t>
            </w:r>
          </w:p>
        </w:tc>
        <w:tc>
          <w:tcPr>
            <w:tcW w:w="5245" w:type="dxa"/>
            <w:gridSpan w:val="4"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ผลการเบิกจ่าย(บาท)</w:t>
            </w:r>
          </w:p>
        </w:tc>
      </w:tr>
      <w:tr w:rsidR="00810319" w:rsidTr="00810319">
        <w:tc>
          <w:tcPr>
            <w:tcW w:w="568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ก่อหนี้ผูกพันแล้ว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ก่อหนี้ผูกพันภายในวันที่ 31 พ.ค.60</w:t>
            </w:r>
          </w:p>
        </w:tc>
        <w:tc>
          <w:tcPr>
            <w:tcW w:w="2693" w:type="dxa"/>
            <w:vMerge w:val="restart"/>
            <w:vAlign w:val="center"/>
          </w:tcPr>
          <w:p w:rsidR="004B1812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0319" w:rsidTr="00810319">
        <w:tc>
          <w:tcPr>
            <w:tcW w:w="568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94441" w:rsidRDefault="00494441" w:rsidP="00D137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  <w:vAlign w:val="center"/>
          </w:tcPr>
          <w:p w:rsidR="00494441" w:rsidRPr="00D137B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ทัน</w:t>
            </w:r>
          </w:p>
        </w:tc>
        <w:tc>
          <w:tcPr>
            <w:tcW w:w="1078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ไม่ทัน</w:t>
            </w:r>
          </w:p>
        </w:tc>
        <w:tc>
          <w:tcPr>
            <w:tcW w:w="2693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0319" w:rsidTr="00810319">
        <w:tc>
          <w:tcPr>
            <w:tcW w:w="568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  <w:vAlign w:val="center"/>
          </w:tcPr>
          <w:p w:rsidR="00494441" w:rsidRPr="00810319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810319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(</w:t>
            </w:r>
            <w:r w:rsidRPr="00810319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</w:rPr>
              <w:sym w:font="Wingdings" w:char="F0FC"/>
            </w:r>
            <w:r w:rsidRPr="00810319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)</w:t>
            </w:r>
          </w:p>
        </w:tc>
        <w:tc>
          <w:tcPr>
            <w:tcW w:w="1078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คาดว่าจะก่อหนี้ผูกพัน</w:t>
            </w:r>
          </w:p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(ว/ด/ป)</w:t>
            </w:r>
          </w:p>
        </w:tc>
        <w:tc>
          <w:tcPr>
            <w:tcW w:w="2693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0319" w:rsidTr="00810319">
        <w:tc>
          <w:tcPr>
            <w:tcW w:w="568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94441" w:rsidRDefault="00494441" w:rsidP="004944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0319" w:rsidTr="00810319">
        <w:tc>
          <w:tcPr>
            <w:tcW w:w="568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4441" w:rsidRDefault="00494441" w:rsidP="00253E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37B1" w:rsidRPr="00D137B1" w:rsidRDefault="0049444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44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7047675</wp:posOffset>
                </wp:positionH>
                <wp:positionV relativeFrom="paragraph">
                  <wp:posOffset>85090</wp:posOffset>
                </wp:positionV>
                <wp:extent cx="2914650" cy="13144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ผู้รายงาน 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วันที่รายงาน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54.95pt;margin-top:6.7pt;width:229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" stroked="f">
                <v:textbox>
                  <w:txbxContent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ผู้รายงาน 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 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วันที่รายงาน 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944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A34A" wp14:editId="160E1538">
                <wp:simplePos x="0" y="0"/>
                <wp:positionH relativeFrom="column">
                  <wp:posOffset>-197485</wp:posOffset>
                </wp:positionH>
                <wp:positionV relativeFrom="paragraph">
                  <wp:posOffset>95885</wp:posOffset>
                </wp:positionV>
                <wp:extent cx="6162675" cy="131445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ขอให้จัดส่งข้อมูลภายในวันที่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พฤษภาคม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2560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ทางไปรษณีย์อิเล็กทรอนิกส์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k.i.r.center@gmail.com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 โทรสาร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0 5311 2981</w:t>
                            </w:r>
                          </w:p>
                          <w:p w:rsid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สอบถามข้อมูลเพิ่มเติมที่กลุ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มติดตามและประเมินผล สำนักบริหารยุทธศาสตร์กลุ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มจังหวัดภาคเหนือตอนบน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 มท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25035</w:t>
                            </w:r>
                          </w:p>
                          <w:p w:rsidR="00494441" w:rsidRPr="00494441" w:rsidRDefault="00494441" w:rsidP="004944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ดาวโหลดแบบฟอร์มรายงาน ได้ที่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http://www.osmnorth-n1.moi.go.th/new/ind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x_2.php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หัวข้อ "เอกสารเผยแพร่"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55pt;margin-top:7.55pt;width:48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" stroked="f">
                <v:textbox>
                  <w:txbxContent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ขอให้จัดส่งข้อมูลภายในวันที่ 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พฤษภาคม 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2560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ทางไปรษณีย์อิเล็กทรอนิกส์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k.i.r.center@gmail.com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 โทรสาร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0 5311 2981</w:t>
                      </w:r>
                    </w:p>
                    <w:p w:rsid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สอบถามข้อมูลเพิ่มเติมที่กลุ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มติดตามและประเมินผล สำนักบริหารยุทธศาสตร์กลุ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มจังหวัดภาคเหนือตอนบน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 มท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25035</w:t>
                      </w:r>
                    </w:p>
                    <w:p w:rsidR="00494441" w:rsidRPr="00494441" w:rsidRDefault="00494441" w:rsidP="0049444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ดาวโหลดแบบฟอร์มรายงาน ได้ที่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http://www.osmnorth-n1.moi.go.th/new/ind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x_2.php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หัวข้อ "เอกสารเผยแพร่"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7B1" w:rsidRPr="00D137B1" w:rsidSect="00315885">
      <w:pgSz w:w="16839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1"/>
    <w:rsid w:val="00315885"/>
    <w:rsid w:val="00494441"/>
    <w:rsid w:val="004B1812"/>
    <w:rsid w:val="004C0509"/>
    <w:rsid w:val="00810319"/>
    <w:rsid w:val="00D137B1"/>
    <w:rsid w:val="00D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5</cp:revision>
  <cp:lastPrinted>2017-05-15T07:33:00Z</cp:lastPrinted>
  <dcterms:created xsi:type="dcterms:W3CDTF">2017-05-15T07:10:00Z</dcterms:created>
  <dcterms:modified xsi:type="dcterms:W3CDTF">2017-05-15T07:35:00Z</dcterms:modified>
</cp:coreProperties>
</file>